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A44" w14:textId="00B055A2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September 30,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6F52">
        <w:rPr>
          <w:rFonts w:ascii="Times New Roman" w:eastAsia="Times New Roman" w:hAnsi="Times New Roman" w:cs="Times New Roman"/>
          <w:color w:val="000000"/>
          <w:sz w:val="28"/>
          <w:szCs w:val="28"/>
        </w:rPr>
        <w:t>Meeting Minutes</w:t>
      </w:r>
    </w:p>
    <w:p w14:paraId="3E0656AA" w14:textId="77777777" w:rsidR="002D07E6" w:rsidRPr="00AE3C0F" w:rsidRDefault="002D07E6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086D9" w14:textId="01B35742" w:rsidR="00BC6F52" w:rsidRDefault="00BC6F52" w:rsidP="00BC6F52">
      <w:pPr>
        <w:pStyle w:val="NormalWeb"/>
        <w:spacing w:before="0" w:beforeAutospacing="0" w:after="160" w:afterAutospacing="0"/>
      </w:pPr>
      <w:r w:rsidRPr="00AE3C0F">
        <w:rPr>
          <w:rFonts w:ascii="Calibri" w:hAnsi="Calibri" w:cs="Calibri"/>
          <w:b/>
          <w:bCs/>
          <w:color w:val="000000"/>
        </w:rPr>
        <w:t>Attendees</w:t>
      </w:r>
      <w:r>
        <w:rPr>
          <w:rFonts w:ascii="Calibri" w:hAnsi="Calibri" w:cs="Calibri"/>
          <w:color w:val="000000"/>
        </w:rPr>
        <w:t xml:space="preserve">:  Ines, </w:t>
      </w:r>
      <w:r>
        <w:rPr>
          <w:rFonts w:ascii="Calibri" w:hAnsi="Calibri" w:cs="Calibri"/>
          <w:color w:val="000000"/>
        </w:rPr>
        <w:t xml:space="preserve">John, </w:t>
      </w:r>
      <w:r>
        <w:rPr>
          <w:rFonts w:ascii="Calibri" w:hAnsi="Calibri" w:cs="Calibri"/>
          <w:color w:val="000000"/>
        </w:rPr>
        <w:t xml:space="preserve">Maria, Monique and </w:t>
      </w:r>
      <w:r>
        <w:rPr>
          <w:rFonts w:ascii="Calibri" w:hAnsi="Calibri" w:cs="Calibri"/>
          <w:color w:val="000000"/>
        </w:rPr>
        <w:t>Shubha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 w:rsidRPr="00AE3C0F">
        <w:rPr>
          <w:rFonts w:ascii="Calibri" w:hAnsi="Calibri" w:cs="Calibri"/>
          <w:b/>
          <w:bCs/>
          <w:color w:val="000000"/>
        </w:rPr>
        <w:t>Absent:</w:t>
      </w:r>
      <w:r>
        <w:rPr>
          <w:rFonts w:ascii="Calibri" w:hAnsi="Calibri" w:cs="Calibri"/>
          <w:color w:val="000000"/>
        </w:rPr>
        <w:t xml:space="preserve"> Linda</w:t>
      </w:r>
    </w:p>
    <w:p w14:paraId="30220554" w14:textId="2BF8FB18" w:rsidR="00BC6F52" w:rsidRDefault="00BC6F52" w:rsidP="00BC6F52">
      <w:pPr>
        <w:pStyle w:val="NormalWeb"/>
        <w:spacing w:before="0" w:beforeAutospacing="0" w:after="160" w:afterAutospacing="0"/>
      </w:pPr>
      <w:r w:rsidRPr="00AE3C0F">
        <w:rPr>
          <w:rFonts w:ascii="Calibri" w:hAnsi="Calibri" w:cs="Calibri"/>
          <w:b/>
          <w:bCs/>
          <w:color w:val="000000"/>
        </w:rPr>
        <w:t>Guests: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G. </w:t>
      </w:r>
      <w:proofErr w:type="spellStart"/>
      <w:r>
        <w:rPr>
          <w:rFonts w:ascii="Calibri" w:hAnsi="Calibri" w:cs="Calibri"/>
          <w:color w:val="000000"/>
        </w:rPr>
        <w:t>Rhabyt</w:t>
      </w:r>
      <w:proofErr w:type="spellEnd"/>
      <w:r>
        <w:rPr>
          <w:rFonts w:ascii="Calibri" w:hAnsi="Calibri" w:cs="Calibri"/>
          <w:color w:val="000000"/>
        </w:rPr>
        <w:t xml:space="preserve">, L Dobb, M Lee, </w:t>
      </w:r>
      <w:r>
        <w:rPr>
          <w:rFonts w:ascii="Calibri" w:hAnsi="Calibri" w:cs="Calibri"/>
          <w:color w:val="000000"/>
        </w:rPr>
        <w:t xml:space="preserve">B. Ford, </w:t>
      </w:r>
      <w:r>
        <w:rPr>
          <w:rFonts w:ascii="Calibri" w:hAnsi="Calibri" w:cs="Calibri"/>
          <w:color w:val="000000"/>
        </w:rPr>
        <w:t xml:space="preserve">S Taylor, </w:t>
      </w:r>
      <w:r w:rsidR="00311788">
        <w:rPr>
          <w:rFonts w:ascii="Calibri" w:hAnsi="Calibri" w:cs="Calibri"/>
          <w:color w:val="000000"/>
        </w:rPr>
        <w:t xml:space="preserve">JP Horn, </w:t>
      </w:r>
      <w:r>
        <w:rPr>
          <w:rFonts w:ascii="Calibri" w:hAnsi="Calibri" w:cs="Calibri"/>
          <w:color w:val="000000"/>
        </w:rPr>
        <w:t xml:space="preserve">D Chester, </w:t>
      </w:r>
      <w:r>
        <w:rPr>
          <w:rFonts w:ascii="Calibri" w:hAnsi="Calibri" w:cs="Calibri"/>
          <w:color w:val="000000"/>
        </w:rPr>
        <w:t xml:space="preserve">C. </w:t>
      </w:r>
      <w:proofErr w:type="spellStart"/>
      <w:r>
        <w:rPr>
          <w:rFonts w:ascii="Calibri" w:hAnsi="Calibri" w:cs="Calibri"/>
          <w:color w:val="000000"/>
        </w:rPr>
        <w:t>Moreman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="00AE3C0F">
        <w:rPr>
          <w:rFonts w:ascii="Calibri" w:hAnsi="Calibri" w:cs="Calibri"/>
          <w:color w:val="000000"/>
        </w:rPr>
        <w:t>&amp;</w:t>
      </w:r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Rasiah</w:t>
      </w:r>
      <w:proofErr w:type="spellEnd"/>
    </w:p>
    <w:p w14:paraId="296F7CF6" w14:textId="33B0C2D0" w:rsidR="00762D52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  <w:r w:rsidR="00BC6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 report this week.</w:t>
      </w:r>
    </w:p>
    <w:p w14:paraId="07646C28" w14:textId="77777777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3A2885A9" w:rsidR="00762D52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="00647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We have many proposals this week so we will discuss proposal that have issues, then we will bulk approve proposals that have no issues.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17A3788A" w:rsidR="00762D52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Proposals</w:t>
      </w:r>
      <w:r w:rsidR="00647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033BB0" w14:textId="755414A8" w:rsidR="00762D52" w:rsidRDefault="00762D52" w:rsidP="00361CCF">
      <w:pPr>
        <w:pStyle w:val="NoSpacing"/>
      </w:pPr>
    </w:p>
    <w:p w14:paraId="3EF0E27F" w14:textId="1BC6F73E" w:rsidR="00986F50" w:rsidRPr="00647142" w:rsidRDefault="00986F50" w:rsidP="00986F50">
      <w:pPr>
        <w:pStyle w:val="NoSpacing"/>
        <w:rPr>
          <w:b/>
          <w:bCs/>
          <w:color w:val="FF0000"/>
        </w:rPr>
      </w:pPr>
      <w:r w:rsidRPr="00986F50">
        <w:rPr>
          <w:b/>
          <w:bCs/>
        </w:rPr>
        <w:t>Concentration</w:t>
      </w:r>
      <w:r>
        <w:rPr>
          <w:b/>
          <w:bCs/>
        </w:rPr>
        <w:t xml:space="preserve"> Revision</w:t>
      </w:r>
      <w:r w:rsidRPr="00986F50">
        <w:rPr>
          <w:b/>
          <w:bCs/>
        </w:rPr>
        <w:t xml:space="preserve"> </w:t>
      </w:r>
      <w:r w:rsidR="00647142">
        <w:rPr>
          <w:b/>
          <w:bCs/>
          <w:color w:val="FF0000"/>
        </w:rPr>
        <w:t>– Moved to 10/14/24 Agenda</w:t>
      </w:r>
    </w:p>
    <w:p w14:paraId="3A2DE772" w14:textId="77777777" w:rsidR="00986F50" w:rsidRDefault="00986F50" w:rsidP="00986F50">
      <w:pPr>
        <w:pStyle w:val="NoSpacing"/>
      </w:pPr>
    </w:p>
    <w:p w14:paraId="0E14DAEE" w14:textId="6256D988" w:rsidR="00986F50" w:rsidRPr="00114288" w:rsidRDefault="00986F50" w:rsidP="00986F50">
      <w:pPr>
        <w:pStyle w:val="NoSpacing"/>
        <w:ind w:left="720"/>
        <w:rPr>
          <w:color w:val="FF0000"/>
        </w:rPr>
      </w:pPr>
      <w:r w:rsidRPr="00361CCF">
        <w:t xml:space="preserve">Art, B.A.: Art History and Visual Studies Concentration </w:t>
      </w:r>
    </w:p>
    <w:p w14:paraId="511FA01F" w14:textId="38E419FD" w:rsidR="00986F50" w:rsidRPr="00361CCF" w:rsidRDefault="00986F50" w:rsidP="00986F50">
      <w:pPr>
        <w:pStyle w:val="NoSpacing"/>
        <w:ind w:left="720"/>
      </w:pPr>
      <w:r w:rsidRPr="00361CCF">
        <w:t xml:space="preserve">Theatre Arts, B.A.: Cross-disciplinary Performance Concentration </w:t>
      </w:r>
    </w:p>
    <w:p w14:paraId="454E9FED" w14:textId="21C5C1C0" w:rsidR="00986F50" w:rsidRDefault="00986F50" w:rsidP="00986F50">
      <w:pPr>
        <w:pStyle w:val="NoSpacing"/>
        <w:ind w:left="720"/>
      </w:pPr>
      <w:r w:rsidRPr="00361CCF">
        <w:t xml:space="preserve">Theatre Arts, B.A.: Dance and Inclusive Performance Concentration </w:t>
      </w:r>
    </w:p>
    <w:p w14:paraId="745A18B1" w14:textId="77777777" w:rsidR="00986F50" w:rsidRDefault="00986F50" w:rsidP="00986F50">
      <w:pPr>
        <w:pStyle w:val="NoSpacing"/>
        <w:ind w:left="720"/>
      </w:pPr>
    </w:p>
    <w:p w14:paraId="3F723716" w14:textId="7485CEEF" w:rsidR="00986F50" w:rsidRPr="00986F50" w:rsidRDefault="00986F50" w:rsidP="00986F50">
      <w:pPr>
        <w:pStyle w:val="NoSpacing"/>
        <w:rPr>
          <w:b/>
          <w:bCs/>
        </w:rPr>
      </w:pPr>
      <w:r w:rsidRPr="00986F50">
        <w:rPr>
          <w:b/>
          <w:bCs/>
        </w:rPr>
        <w:t>Department Name Change</w:t>
      </w:r>
      <w:r w:rsidR="00647142">
        <w:rPr>
          <w:b/>
          <w:bCs/>
        </w:rPr>
        <w:t xml:space="preserve"> </w:t>
      </w:r>
      <w:r w:rsidR="00647142">
        <w:rPr>
          <w:b/>
          <w:bCs/>
          <w:color w:val="FF0000"/>
        </w:rPr>
        <w:t>– Moved to 10/14/24 Agenda</w:t>
      </w:r>
    </w:p>
    <w:p w14:paraId="1BB81957" w14:textId="77777777" w:rsidR="00986F50" w:rsidRDefault="00986F50" w:rsidP="00986F50">
      <w:pPr>
        <w:pStyle w:val="NoSpacing"/>
      </w:pPr>
    </w:p>
    <w:p w14:paraId="1E0D380C" w14:textId="24007F31" w:rsidR="00986F50" w:rsidRDefault="00986F50" w:rsidP="00647142">
      <w:pPr>
        <w:pStyle w:val="NoSpacing"/>
        <w:ind w:left="720"/>
      </w:pPr>
      <w:r w:rsidRPr="00361CCF">
        <w:t xml:space="preserve">Department of Art and Design - Department Name Change </w:t>
      </w:r>
    </w:p>
    <w:p w14:paraId="5B7B029E" w14:textId="77777777" w:rsidR="00647142" w:rsidRPr="00361CCF" w:rsidRDefault="00647142" w:rsidP="00647142">
      <w:pPr>
        <w:pStyle w:val="NoSpacing"/>
        <w:ind w:left="720"/>
      </w:pPr>
    </w:p>
    <w:p w14:paraId="06C3E3B4" w14:textId="604E5605" w:rsidR="00647142" w:rsidRPr="00647142" w:rsidRDefault="00647142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t xml:space="preserve">Ines motions to approve the following: </w:t>
      </w:r>
    </w:p>
    <w:p w14:paraId="7A4378B4" w14:textId="584CB5C1" w:rsidR="00647142" w:rsidRPr="00361CCF" w:rsidRDefault="00647142" w:rsidP="00647142">
      <w:pPr>
        <w:pStyle w:val="NoSpacing"/>
        <w:ind w:left="720"/>
      </w:pPr>
      <w:r w:rsidRPr="00361CCF">
        <w:t xml:space="preserve">ART - 103 - 3D Processes </w:t>
      </w:r>
    </w:p>
    <w:p w14:paraId="097A9079" w14:textId="11E59A96" w:rsidR="00647142" w:rsidRPr="00361CCF" w:rsidRDefault="00647142" w:rsidP="00647142">
      <w:pPr>
        <w:pStyle w:val="NoSpacing"/>
        <w:ind w:left="720"/>
      </w:pPr>
      <w:r w:rsidRPr="00361CCF">
        <w:t xml:space="preserve">ART - 104 - 4D Processes </w:t>
      </w:r>
    </w:p>
    <w:p w14:paraId="3E0527D5" w14:textId="30682E6E" w:rsidR="00647142" w:rsidRPr="00361CCF" w:rsidRDefault="00647142" w:rsidP="00647142">
      <w:pPr>
        <w:pStyle w:val="NoSpacing"/>
        <w:ind w:left="720"/>
      </w:pPr>
      <w:r w:rsidRPr="00361CCF">
        <w:t xml:space="preserve">ART - 115 - Ceramics I </w:t>
      </w:r>
    </w:p>
    <w:p w14:paraId="66D5E0DB" w14:textId="27CA05CF" w:rsidR="00647142" w:rsidRPr="00361CCF" w:rsidRDefault="00647142" w:rsidP="00647142">
      <w:pPr>
        <w:pStyle w:val="NoSpacing"/>
        <w:ind w:left="720"/>
      </w:pPr>
      <w:r w:rsidRPr="00361CCF">
        <w:t xml:space="preserve">ART - 152 - Web Design I: Foundations </w:t>
      </w:r>
    </w:p>
    <w:p w14:paraId="36202087" w14:textId="0C4D937E" w:rsidR="00647142" w:rsidRPr="00361CCF" w:rsidRDefault="00647142" w:rsidP="00647142">
      <w:pPr>
        <w:pStyle w:val="NoSpacing"/>
        <w:ind w:left="720"/>
      </w:pPr>
      <w:r w:rsidRPr="00361CCF">
        <w:t xml:space="preserve">ART - 211 - Sculpture II </w:t>
      </w:r>
    </w:p>
    <w:p w14:paraId="0EF49B2B" w14:textId="17201295" w:rsidR="00647142" w:rsidRPr="00361CCF" w:rsidRDefault="00647142" w:rsidP="00647142">
      <w:pPr>
        <w:pStyle w:val="NoSpacing"/>
        <w:ind w:left="720"/>
      </w:pPr>
      <w:r w:rsidRPr="00361CCF">
        <w:t xml:space="preserve">ART - 226 - Histories of Design </w:t>
      </w:r>
    </w:p>
    <w:p w14:paraId="58F16B1B" w14:textId="44758E62" w:rsidR="00647142" w:rsidRPr="00361CCF" w:rsidRDefault="00647142" w:rsidP="00647142">
      <w:pPr>
        <w:pStyle w:val="NoSpacing"/>
        <w:ind w:left="720"/>
      </w:pPr>
      <w:r w:rsidRPr="00361CCF">
        <w:t xml:space="preserve">ART - 327 - Cinema Art Studies </w:t>
      </w:r>
    </w:p>
    <w:p w14:paraId="40A6C446" w14:textId="6CE41E8A" w:rsidR="00647142" w:rsidRPr="00361CCF" w:rsidRDefault="00647142" w:rsidP="00647142">
      <w:pPr>
        <w:pStyle w:val="NoSpacing"/>
        <w:ind w:left="720"/>
      </w:pPr>
      <w:r w:rsidRPr="00361CCF">
        <w:t xml:space="preserve">ART - 349A - Portrait Photography </w:t>
      </w:r>
    </w:p>
    <w:p w14:paraId="58C4869F" w14:textId="06748547" w:rsidR="00647142" w:rsidRPr="00361CCF" w:rsidRDefault="00647142" w:rsidP="00647142">
      <w:pPr>
        <w:pStyle w:val="NoSpacing"/>
        <w:ind w:left="720"/>
      </w:pPr>
      <w:r w:rsidRPr="00361CCF">
        <w:t xml:space="preserve">ART - 357 - Interaction Design Studio </w:t>
      </w:r>
      <w:proofErr w:type="gramStart"/>
      <w:r w:rsidRPr="00361CCF">
        <w:t>III :</w:t>
      </w:r>
      <w:proofErr w:type="gramEnd"/>
      <w:r w:rsidRPr="00361CCF">
        <w:t xml:space="preserve"> Interactive Immersive Experiences </w:t>
      </w:r>
    </w:p>
    <w:p w14:paraId="066D6FC3" w14:textId="3F29B30F" w:rsidR="00647142" w:rsidRPr="00361CCF" w:rsidRDefault="00647142" w:rsidP="00647142">
      <w:pPr>
        <w:pStyle w:val="NoSpacing"/>
        <w:ind w:left="720"/>
      </w:pPr>
      <w:r w:rsidRPr="00361CCF">
        <w:t xml:space="preserve">ART - 362 - Illustrating Dynamic Forms </w:t>
      </w:r>
    </w:p>
    <w:p w14:paraId="2F6531D4" w14:textId="3DC71E1E" w:rsidR="00647142" w:rsidRPr="00361CCF" w:rsidRDefault="00647142" w:rsidP="00647142">
      <w:pPr>
        <w:pStyle w:val="NoSpacing"/>
        <w:ind w:left="720"/>
      </w:pPr>
      <w:r w:rsidRPr="00361CCF">
        <w:t xml:space="preserve">ART - 371 - </w:t>
      </w:r>
      <w:proofErr w:type="spellStart"/>
      <w:r w:rsidRPr="00361CCF">
        <w:t>Watermedia</w:t>
      </w:r>
      <w:proofErr w:type="spellEnd"/>
      <w:r w:rsidRPr="00361CCF">
        <w:t xml:space="preserve"> </w:t>
      </w:r>
    </w:p>
    <w:p w14:paraId="58356F60" w14:textId="1ADB2C4F" w:rsidR="00647142" w:rsidRPr="00361CCF" w:rsidRDefault="00647142" w:rsidP="00647142">
      <w:pPr>
        <w:pStyle w:val="NoSpacing"/>
        <w:ind w:left="720"/>
      </w:pPr>
      <w:r w:rsidRPr="00361CCF">
        <w:t xml:space="preserve">ART - 440 - Forum </w:t>
      </w:r>
    </w:p>
    <w:p w14:paraId="14FE9C28" w14:textId="653F8A25" w:rsidR="00647142" w:rsidRPr="00361CCF" w:rsidRDefault="00647142" w:rsidP="00647142">
      <w:pPr>
        <w:pStyle w:val="NoSpacing"/>
        <w:ind w:left="720"/>
      </w:pPr>
      <w:r w:rsidRPr="00361CCF">
        <w:t>ART - 475 - Advanced 2D Practice</w:t>
      </w:r>
      <w:r>
        <w:t xml:space="preserve"> </w:t>
      </w:r>
    </w:p>
    <w:p w14:paraId="06B95BB0" w14:textId="51A3972A" w:rsidR="00647142" w:rsidRPr="00361CCF" w:rsidRDefault="00647142" w:rsidP="00647142">
      <w:pPr>
        <w:pStyle w:val="NoSpacing"/>
        <w:ind w:left="720"/>
      </w:pPr>
      <w:r w:rsidRPr="00361CCF">
        <w:t xml:space="preserve">ART - 481 - Transdisciplinary Art and Design Seminar </w:t>
      </w:r>
    </w:p>
    <w:p w14:paraId="0FFF2869" w14:textId="0BEB0B6A" w:rsidR="00647142" w:rsidRPr="00361CCF" w:rsidRDefault="00647142" w:rsidP="00647142">
      <w:pPr>
        <w:pStyle w:val="NoSpacing"/>
        <w:ind w:left="720"/>
      </w:pPr>
      <w:r w:rsidRPr="00361CCF">
        <w:t xml:space="preserve">ART - 485 - Transdisciplinary Art Laboratory </w:t>
      </w:r>
    </w:p>
    <w:p w14:paraId="4ABE03D5" w14:textId="53219D3A" w:rsidR="00647142" w:rsidRPr="00361CCF" w:rsidRDefault="00647142" w:rsidP="00647142">
      <w:pPr>
        <w:pStyle w:val="NoSpacing"/>
        <w:ind w:left="720"/>
      </w:pPr>
      <w:r w:rsidRPr="00361CCF">
        <w:t xml:space="preserve">ART - 492 - Professional Practices </w:t>
      </w:r>
    </w:p>
    <w:p w14:paraId="76A5EB5A" w14:textId="4B998AFE" w:rsidR="00647142" w:rsidRPr="00361CCF" w:rsidRDefault="00647142" w:rsidP="00647142">
      <w:pPr>
        <w:pStyle w:val="NoSpacing"/>
        <w:ind w:left="720"/>
      </w:pPr>
      <w:r w:rsidRPr="00361CCF">
        <w:t xml:space="preserve">ART - 493E - Transdisciplinary Senior Project </w:t>
      </w:r>
    </w:p>
    <w:p w14:paraId="5642C7E4" w14:textId="5C7612B4" w:rsidR="00647142" w:rsidRPr="00361CCF" w:rsidRDefault="00647142" w:rsidP="00647142">
      <w:pPr>
        <w:pStyle w:val="NoSpacing"/>
        <w:ind w:left="720"/>
      </w:pPr>
      <w:r w:rsidRPr="00361CCF">
        <w:t xml:space="preserve">ART - 493J - Art &amp; Design Senior Project </w:t>
      </w:r>
    </w:p>
    <w:p w14:paraId="7505E9DA" w14:textId="3F122E9A" w:rsidR="00647142" w:rsidRDefault="00647142" w:rsidP="00AE3C0F">
      <w:pPr>
        <w:pStyle w:val="NoSpacing"/>
        <w:ind w:left="720" w:firstLine="720"/>
        <w:rPr>
          <w:b/>
          <w:bCs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John</w:t>
      </w:r>
      <w:r w:rsidRPr="00647142">
        <w:rPr>
          <w:b/>
          <w:bCs/>
          <w:color w:val="FF0000"/>
        </w:rPr>
        <w:tab/>
        <w:t>Committee vote: Unanimous</w:t>
      </w:r>
    </w:p>
    <w:p w14:paraId="54BEAD41" w14:textId="33165FFD" w:rsidR="00647142" w:rsidRDefault="00647142" w:rsidP="00986F50">
      <w:pPr>
        <w:pStyle w:val="NoSpacing"/>
        <w:rPr>
          <w:b/>
          <w:bCs/>
        </w:rPr>
      </w:pPr>
    </w:p>
    <w:p w14:paraId="7C6D3404" w14:textId="047165C2" w:rsidR="00647142" w:rsidRDefault="00647142" w:rsidP="00986F50">
      <w:pPr>
        <w:pStyle w:val="NoSpacing"/>
        <w:rPr>
          <w:b/>
          <w:bCs/>
        </w:rPr>
      </w:pPr>
    </w:p>
    <w:p w14:paraId="0D5970F6" w14:textId="49112A82" w:rsidR="00647142" w:rsidRPr="00647142" w:rsidRDefault="00647142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bookmarkStart w:id="0" w:name="_Hlk179791779"/>
      <w:r w:rsidRPr="00647142">
        <w:rPr>
          <w:b/>
          <w:bCs/>
          <w:color w:val="FF0000"/>
        </w:rPr>
        <w:t>Ines motions to approve the following:</w:t>
      </w:r>
      <w:bookmarkEnd w:id="0"/>
    </w:p>
    <w:p w14:paraId="78CF0708" w14:textId="4B2796AF" w:rsidR="00647142" w:rsidRPr="00114288" w:rsidRDefault="00647142" w:rsidP="00647142">
      <w:pPr>
        <w:pStyle w:val="NoSpacing"/>
        <w:ind w:left="720"/>
        <w:rPr>
          <w:color w:val="FF0000"/>
        </w:rPr>
      </w:pPr>
      <w:r w:rsidRPr="00361CCF">
        <w:t xml:space="preserve">ENGL - 357W - Writing about Language and Gender </w:t>
      </w:r>
    </w:p>
    <w:p w14:paraId="763B2D39" w14:textId="05CAABA5" w:rsidR="00647142" w:rsidRPr="00361CCF" w:rsidRDefault="00647142" w:rsidP="00647142">
      <w:pPr>
        <w:pStyle w:val="NoSpacing"/>
        <w:ind w:left="720"/>
      </w:pPr>
      <w:r w:rsidRPr="00361CCF">
        <w:t>ENGL - 355 - Language, Gender, and Social Change</w:t>
      </w:r>
      <w:r>
        <w:t xml:space="preserve"> </w:t>
      </w:r>
    </w:p>
    <w:p w14:paraId="2EF4929D" w14:textId="0DD63C63" w:rsidR="00647142" w:rsidRDefault="00647142" w:rsidP="00AE3C0F">
      <w:pPr>
        <w:pStyle w:val="NoSpacing"/>
        <w:ind w:left="1440"/>
        <w:rPr>
          <w:b/>
          <w:bCs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John</w:t>
      </w:r>
      <w:r w:rsidRPr="00647142">
        <w:rPr>
          <w:b/>
          <w:bCs/>
          <w:color w:val="FF0000"/>
        </w:rPr>
        <w:tab/>
        <w:t>Committee vote: Unanimous</w:t>
      </w:r>
    </w:p>
    <w:p w14:paraId="35FACD24" w14:textId="719C9CA4" w:rsidR="00647142" w:rsidRDefault="00647142" w:rsidP="00986F50">
      <w:pPr>
        <w:pStyle w:val="NoSpacing"/>
        <w:rPr>
          <w:b/>
          <w:bCs/>
        </w:rPr>
      </w:pPr>
    </w:p>
    <w:p w14:paraId="1F11963D" w14:textId="27F833B5" w:rsidR="000B1C19" w:rsidRPr="00647142" w:rsidRDefault="000B1C19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p w14:paraId="7E344CBA" w14:textId="2C4247D6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ENGL - 204 - Writing About Literature and Culture </w:t>
      </w:r>
    </w:p>
    <w:p w14:paraId="2032331F" w14:textId="30E41C67" w:rsidR="00647142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John</w:t>
      </w:r>
      <w:r w:rsidRPr="00647142">
        <w:rPr>
          <w:b/>
          <w:bCs/>
          <w:color w:val="FF0000"/>
        </w:rPr>
        <w:tab/>
        <w:t>Committee vote: Unanimous</w:t>
      </w:r>
    </w:p>
    <w:p w14:paraId="3A226E24" w14:textId="55E822EF" w:rsidR="000B1C19" w:rsidRDefault="000B1C19" w:rsidP="00986F50">
      <w:pPr>
        <w:pStyle w:val="NoSpacing"/>
        <w:rPr>
          <w:b/>
          <w:bCs/>
          <w:color w:val="FF0000"/>
        </w:rPr>
      </w:pPr>
    </w:p>
    <w:p w14:paraId="6821211F" w14:textId="51713ED3" w:rsidR="00647142" w:rsidRDefault="000B1C19" w:rsidP="00AE3C0F">
      <w:pPr>
        <w:pStyle w:val="NoSpacing"/>
        <w:numPr>
          <w:ilvl w:val="0"/>
          <w:numId w:val="2"/>
        </w:numPr>
        <w:rPr>
          <w:b/>
          <w:bCs/>
        </w:rPr>
      </w:pPr>
      <w:bookmarkStart w:id="1" w:name="_Hlk179791919"/>
      <w:r w:rsidRPr="00647142">
        <w:rPr>
          <w:b/>
          <w:bCs/>
          <w:color w:val="FF0000"/>
        </w:rPr>
        <w:t>Ines motions to approve the following:</w:t>
      </w:r>
    </w:p>
    <w:bookmarkEnd w:id="1"/>
    <w:p w14:paraId="7B6BBE53" w14:textId="591596AD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ENGL - 260 - Videogame Storytelling </w:t>
      </w:r>
    </w:p>
    <w:p w14:paraId="6F715D53" w14:textId="013493C5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ENGL - 362 - The Harlem Renaissance </w:t>
      </w:r>
    </w:p>
    <w:p w14:paraId="6B163DFF" w14:textId="1D3479E2" w:rsidR="000B1C19" w:rsidRPr="00361CCF" w:rsidRDefault="000B1C19" w:rsidP="000B1C19">
      <w:pPr>
        <w:pStyle w:val="NoSpacing"/>
        <w:ind w:left="720"/>
      </w:pPr>
      <w:r w:rsidRPr="00361CCF">
        <w:t xml:space="preserve">ENGL - 404 - Error 404: </w:t>
      </w:r>
      <w:proofErr w:type="spellStart"/>
      <w:r w:rsidRPr="00361CCF">
        <w:t>Rhetorics</w:t>
      </w:r>
      <w:proofErr w:type="spellEnd"/>
      <w:r w:rsidRPr="00361CCF">
        <w:t xml:space="preserve"> of Social Media Writing </w:t>
      </w:r>
    </w:p>
    <w:p w14:paraId="1995497E" w14:textId="77777777" w:rsidR="000B1C19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John</w:t>
      </w:r>
      <w:r w:rsidRPr="00647142">
        <w:rPr>
          <w:b/>
          <w:bCs/>
          <w:color w:val="FF0000"/>
        </w:rPr>
        <w:tab/>
        <w:t>Committee vote: Unanimous</w:t>
      </w:r>
    </w:p>
    <w:p w14:paraId="646E4C06" w14:textId="0F3128B7" w:rsidR="00647142" w:rsidRDefault="00647142" w:rsidP="00986F50">
      <w:pPr>
        <w:pStyle w:val="NoSpacing"/>
        <w:rPr>
          <w:b/>
          <w:bCs/>
        </w:rPr>
      </w:pPr>
    </w:p>
    <w:p w14:paraId="1DED3623" w14:textId="34F235DE" w:rsidR="000B1C19" w:rsidRDefault="000B1C19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the following</w:t>
      </w:r>
      <w:r>
        <w:rPr>
          <w:b/>
          <w:bCs/>
          <w:color w:val="FF0000"/>
        </w:rPr>
        <w:t xml:space="preserve"> to be rolled back for edit of description</w:t>
      </w:r>
      <w:r w:rsidRPr="00647142">
        <w:rPr>
          <w:b/>
          <w:bCs/>
          <w:color w:val="FF0000"/>
        </w:rPr>
        <w:t>:</w:t>
      </w:r>
    </w:p>
    <w:p w14:paraId="064066DB" w14:textId="5190059F" w:rsidR="000B1C19" w:rsidRPr="00361CCF" w:rsidRDefault="000B1C19" w:rsidP="000B1C19">
      <w:pPr>
        <w:pStyle w:val="NoSpacing"/>
        <w:ind w:left="720"/>
      </w:pPr>
      <w:r w:rsidRPr="00361CCF">
        <w:t xml:space="preserve">MLL - 253 - Intensive Intermediate Japanese for professionals </w:t>
      </w:r>
    </w:p>
    <w:p w14:paraId="0C1507E3" w14:textId="0B3CF5F3" w:rsidR="000B1C19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bookmarkStart w:id="2" w:name="_Hlk179791959"/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Shubha</w:t>
      </w:r>
      <w:r w:rsidRPr="00647142">
        <w:rPr>
          <w:b/>
          <w:bCs/>
          <w:color w:val="FF0000"/>
        </w:rPr>
        <w:tab/>
        <w:t>Committee vote: Unanimous</w:t>
      </w:r>
    </w:p>
    <w:bookmarkEnd w:id="2"/>
    <w:p w14:paraId="6BF3A1F6" w14:textId="3CB43023" w:rsidR="000B1C19" w:rsidRDefault="000B1C19" w:rsidP="00986F50">
      <w:pPr>
        <w:pStyle w:val="NoSpacing"/>
        <w:rPr>
          <w:b/>
          <w:bCs/>
        </w:rPr>
      </w:pPr>
    </w:p>
    <w:p w14:paraId="5B8CCBF9" w14:textId="3D130748" w:rsidR="000B1C19" w:rsidRDefault="000B1C19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0917732A" w14:textId="0CA5D95A" w:rsidR="000B1C19" w:rsidRPr="00A3066E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MLL - 263 - Intensive Intermediate Mandarin Chinese for Professionals </w:t>
      </w:r>
    </w:p>
    <w:p w14:paraId="29C797DA" w14:textId="4F18FCC4" w:rsidR="000B1C19" w:rsidRPr="00361CCF" w:rsidRDefault="000B1C19" w:rsidP="000B1C19">
      <w:pPr>
        <w:pStyle w:val="NoSpacing"/>
        <w:ind w:left="720"/>
      </w:pPr>
      <w:r w:rsidRPr="00361CCF">
        <w:t xml:space="preserve">MLL - 163 - Intensive Elementary Mandarin Chinese for Professionals </w:t>
      </w:r>
    </w:p>
    <w:p w14:paraId="1970E14F" w14:textId="77777777" w:rsidR="000B1C19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bookmarkStart w:id="3" w:name="_Hlk179792069"/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bookmarkEnd w:id="3"/>
    <w:p w14:paraId="67A785C8" w14:textId="1A805052" w:rsidR="000B1C19" w:rsidRDefault="000B1C19" w:rsidP="00986F50">
      <w:pPr>
        <w:pStyle w:val="NoSpacing"/>
        <w:rPr>
          <w:b/>
          <w:bCs/>
        </w:rPr>
      </w:pPr>
    </w:p>
    <w:p w14:paraId="6ABF0037" w14:textId="1CD683C8" w:rsidR="000B1C19" w:rsidRPr="00647142" w:rsidRDefault="000B1C19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bookmarkStart w:id="4" w:name="_Hlk179792046"/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bookmarkEnd w:id="4"/>
    <w:p w14:paraId="22B00336" w14:textId="486746EF" w:rsidR="000B1C19" w:rsidRPr="00361CCF" w:rsidRDefault="000B1C19" w:rsidP="000B1C19">
      <w:pPr>
        <w:pStyle w:val="NoSpacing"/>
        <w:ind w:left="720"/>
      </w:pPr>
      <w:r w:rsidRPr="00361CCF">
        <w:t xml:space="preserve">ANTH - 323 - Archaeology in Movies and TV </w:t>
      </w:r>
    </w:p>
    <w:p w14:paraId="5577FF64" w14:textId="3F5F5C5E" w:rsidR="000B1C19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ANTH - 324 - Decolonizing Museum Archaeology </w:t>
      </w:r>
    </w:p>
    <w:p w14:paraId="085484F8" w14:textId="16B7EA97" w:rsidR="000B1C19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Monique</w:t>
      </w:r>
      <w:r w:rsidRPr="00647142">
        <w:rPr>
          <w:b/>
          <w:bCs/>
          <w:color w:val="FF0000"/>
        </w:rPr>
        <w:tab/>
        <w:t>Committee vote: Unanimous</w:t>
      </w:r>
    </w:p>
    <w:p w14:paraId="47960B3E" w14:textId="28AF7308" w:rsidR="000B1C19" w:rsidRDefault="000B1C19" w:rsidP="00986F50">
      <w:pPr>
        <w:pStyle w:val="NoSpacing"/>
        <w:rPr>
          <w:b/>
          <w:bCs/>
        </w:rPr>
      </w:pPr>
    </w:p>
    <w:p w14:paraId="5ED966DC" w14:textId="1319D5A0" w:rsidR="000B1C19" w:rsidRPr="00647142" w:rsidRDefault="000B1C19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p w14:paraId="5FEA32ED" w14:textId="5B1E95A2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GEOG - 455 - Sustainable Food Systems </w:t>
      </w:r>
    </w:p>
    <w:p w14:paraId="436BB526" w14:textId="77777777" w:rsidR="000B1C19" w:rsidRDefault="000B1C19" w:rsidP="00AE3C0F">
      <w:pPr>
        <w:pStyle w:val="NoSpacing"/>
        <w:ind w:left="720" w:firstLine="720"/>
        <w:jc w:val="both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p w14:paraId="6DDCBB04" w14:textId="16115843" w:rsidR="000B1C19" w:rsidRDefault="000B1C19" w:rsidP="00986F50">
      <w:pPr>
        <w:pStyle w:val="NoSpacing"/>
        <w:rPr>
          <w:b/>
          <w:bCs/>
        </w:rPr>
      </w:pPr>
    </w:p>
    <w:p w14:paraId="52B99842" w14:textId="2DA25E87" w:rsidR="000B1C19" w:rsidRDefault="000B1C19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3202F4E5" w14:textId="08080E99" w:rsidR="000B1C19" w:rsidRPr="006308C1" w:rsidRDefault="000B1C19" w:rsidP="000B1C19">
      <w:pPr>
        <w:pStyle w:val="NoSpacing"/>
        <w:ind w:left="720"/>
        <w:rPr>
          <w:color w:val="FF0000"/>
        </w:rPr>
      </w:pPr>
      <w:r w:rsidRPr="00361CCF">
        <w:t>ANTH - 111 - Laboratory in Biological Anthropology</w:t>
      </w:r>
      <w:r>
        <w:t xml:space="preserve"> </w:t>
      </w:r>
    </w:p>
    <w:p w14:paraId="774AD721" w14:textId="5A65A216" w:rsidR="000B1C19" w:rsidRPr="00361CCF" w:rsidRDefault="000B1C19" w:rsidP="000B1C19">
      <w:pPr>
        <w:pStyle w:val="NoSpacing"/>
        <w:ind w:left="720"/>
      </w:pPr>
      <w:r w:rsidRPr="00361CCF">
        <w:t xml:space="preserve">ANTH - 421 - Dig Deep! A Hands-On Archaeology Field Course </w:t>
      </w:r>
    </w:p>
    <w:p w14:paraId="189BEA9F" w14:textId="395704F3" w:rsidR="000B1C19" w:rsidRPr="00361CCF" w:rsidRDefault="000B1C19" w:rsidP="000B1C19">
      <w:pPr>
        <w:pStyle w:val="NoSpacing"/>
        <w:ind w:left="720"/>
        <w:rPr>
          <w:sz w:val="24"/>
          <w:szCs w:val="24"/>
        </w:rPr>
      </w:pPr>
      <w:r w:rsidRPr="00361CCF">
        <w:t xml:space="preserve">ANTH - 422 - Museum Exhibit Development </w:t>
      </w:r>
    </w:p>
    <w:p w14:paraId="30848724" w14:textId="127F511A" w:rsidR="000B1C19" w:rsidRPr="00361CCF" w:rsidRDefault="000B1C19" w:rsidP="000B1C19">
      <w:pPr>
        <w:pStyle w:val="NoSpacing"/>
        <w:ind w:left="720"/>
      </w:pPr>
      <w:r w:rsidRPr="00361CCF">
        <w:t xml:space="preserve">ANTH - 430 - Ethnography and Oral History </w:t>
      </w:r>
    </w:p>
    <w:p w14:paraId="69E71119" w14:textId="083C75C9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ENVT - 310 - Literature and Research Methods </w:t>
      </w:r>
    </w:p>
    <w:p w14:paraId="6087DF2C" w14:textId="53D21058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>ENVT - 320 - Quantitative Methods in Earth, Environmental and Sustainability Sciences</w:t>
      </w:r>
    </w:p>
    <w:p w14:paraId="578974D3" w14:textId="5D9DC286" w:rsidR="000B1C19" w:rsidRPr="00114288" w:rsidRDefault="000B1C19" w:rsidP="000B1C19">
      <w:pPr>
        <w:pStyle w:val="NoSpacing"/>
        <w:ind w:left="720"/>
        <w:rPr>
          <w:color w:val="FF0000"/>
        </w:rPr>
      </w:pPr>
      <w:r w:rsidRPr="00361CCF">
        <w:t xml:space="preserve">ENVT - 410 - Environmental Impact Analysis </w:t>
      </w:r>
    </w:p>
    <w:p w14:paraId="4F539453" w14:textId="27C3DFB7" w:rsidR="000B1C19" w:rsidRDefault="000B1C19" w:rsidP="000B1C19">
      <w:pPr>
        <w:pStyle w:val="NoSpacing"/>
        <w:ind w:left="720"/>
      </w:pPr>
      <w:r w:rsidRPr="00361CCF">
        <w:t xml:space="preserve">GEOG - 462 - Earth, Environmental and Sustainability Sciences Applications of Unmanned Aerial Systems </w:t>
      </w:r>
      <w:r>
        <w:t>(</w:t>
      </w:r>
      <w:r w:rsidRPr="00361CCF">
        <w:t xml:space="preserve">UAS) </w:t>
      </w:r>
    </w:p>
    <w:p w14:paraId="70307E60" w14:textId="0F6D2EDA" w:rsidR="000B1C19" w:rsidRDefault="000B1C19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John</w:t>
      </w:r>
      <w:r w:rsidRPr="00647142">
        <w:rPr>
          <w:b/>
          <w:bCs/>
          <w:color w:val="FF0000"/>
        </w:rPr>
        <w:tab/>
        <w:t>Committee vote: Unanimous</w:t>
      </w:r>
    </w:p>
    <w:p w14:paraId="6AAB0BFA" w14:textId="09C58790" w:rsidR="000B1C19" w:rsidRDefault="000B1C19" w:rsidP="000B1C19">
      <w:pPr>
        <w:pStyle w:val="NoSpacing"/>
        <w:rPr>
          <w:b/>
          <w:bCs/>
          <w:color w:val="FF0000"/>
        </w:rPr>
      </w:pPr>
    </w:p>
    <w:p w14:paraId="79EE497E" w14:textId="45867117" w:rsidR="00AE3C0F" w:rsidRDefault="00AE3C0F" w:rsidP="000B1C19">
      <w:pPr>
        <w:pStyle w:val="NoSpacing"/>
        <w:rPr>
          <w:b/>
          <w:bCs/>
          <w:color w:val="FF0000"/>
        </w:rPr>
      </w:pPr>
    </w:p>
    <w:p w14:paraId="51AD652F" w14:textId="77777777" w:rsidR="00AE3C0F" w:rsidRDefault="00AE3C0F" w:rsidP="000B1C19">
      <w:pPr>
        <w:pStyle w:val="NoSpacing"/>
        <w:rPr>
          <w:b/>
          <w:bCs/>
          <w:color w:val="FF0000"/>
        </w:rPr>
      </w:pPr>
    </w:p>
    <w:p w14:paraId="15EFCC52" w14:textId="215FD812" w:rsidR="000B1C19" w:rsidRDefault="000B1C19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lastRenderedPageBreak/>
        <w:t>Ines motions to approve the following:</w:t>
      </w:r>
    </w:p>
    <w:p w14:paraId="1F48BB21" w14:textId="5537ED77" w:rsidR="000B1C19" w:rsidRPr="00361CCF" w:rsidRDefault="000B1C19" w:rsidP="000B1C19">
      <w:pPr>
        <w:pStyle w:val="NoSpacing"/>
        <w:ind w:left="720"/>
      </w:pPr>
      <w:r>
        <w:t>P</w:t>
      </w:r>
      <w:r w:rsidRPr="00361CCF">
        <w:t xml:space="preserve">HIL - 100 - Workshop in Critical Thinking </w:t>
      </w:r>
    </w:p>
    <w:p w14:paraId="56C7C40C" w14:textId="4553AF5A" w:rsidR="000B1C19" w:rsidRDefault="000B1C19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Shubha</w:t>
      </w:r>
      <w:r w:rsidRPr="00647142">
        <w:rPr>
          <w:b/>
          <w:bCs/>
          <w:color w:val="FF0000"/>
        </w:rPr>
        <w:tab/>
        <w:t>Committee vote: Unanimous</w:t>
      </w:r>
    </w:p>
    <w:p w14:paraId="34D6C89B" w14:textId="77777777" w:rsidR="000B1C19" w:rsidRDefault="000B1C19" w:rsidP="000B1C19">
      <w:pPr>
        <w:pStyle w:val="NoSpacing"/>
        <w:rPr>
          <w:b/>
          <w:bCs/>
        </w:rPr>
      </w:pPr>
    </w:p>
    <w:p w14:paraId="44563051" w14:textId="190FB773" w:rsidR="00311788" w:rsidRPr="00647142" w:rsidRDefault="00311788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p w14:paraId="4233771B" w14:textId="4986D8CC" w:rsidR="00311788" w:rsidRDefault="00311788" w:rsidP="00311788">
      <w:pPr>
        <w:pStyle w:val="NoSpacing"/>
        <w:ind w:left="720"/>
      </w:pPr>
      <w:r w:rsidRPr="00361CCF">
        <w:t xml:space="preserve">SW - 302 - Introduction to Social Welfare Policy </w:t>
      </w:r>
    </w:p>
    <w:p w14:paraId="3716D49F" w14:textId="3AD99DC8" w:rsidR="00311788" w:rsidRPr="00361CCF" w:rsidRDefault="00311788" w:rsidP="00311788">
      <w:pPr>
        <w:pStyle w:val="NoSpacing"/>
        <w:ind w:left="720"/>
      </w:pPr>
      <w:r w:rsidRPr="00361CCF">
        <w:t xml:space="preserve">SW - 621 - Advanced Generalist Practice I </w:t>
      </w:r>
    </w:p>
    <w:p w14:paraId="2E4DACDF" w14:textId="133420FC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Maria</w:t>
      </w:r>
      <w:r w:rsidRPr="00647142">
        <w:rPr>
          <w:b/>
          <w:bCs/>
          <w:color w:val="FF0000"/>
        </w:rPr>
        <w:tab/>
        <w:t>Committee vote: Unanimous</w:t>
      </w:r>
    </w:p>
    <w:p w14:paraId="206A4520" w14:textId="77777777" w:rsidR="000B1C19" w:rsidRPr="00114288" w:rsidRDefault="000B1C19" w:rsidP="000B1C19">
      <w:pPr>
        <w:pStyle w:val="NoSpacing"/>
        <w:rPr>
          <w:color w:val="FF0000"/>
        </w:rPr>
      </w:pPr>
    </w:p>
    <w:p w14:paraId="6BE47877" w14:textId="144CFD2B" w:rsidR="00311788" w:rsidRDefault="00311788" w:rsidP="00AE3C0F">
      <w:pPr>
        <w:pStyle w:val="NoSpacing"/>
        <w:numPr>
          <w:ilvl w:val="0"/>
          <w:numId w:val="2"/>
        </w:numPr>
        <w:rPr>
          <w:b/>
          <w:bCs/>
        </w:rPr>
      </w:pPr>
      <w:bookmarkStart w:id="5" w:name="_Hlk179792570"/>
      <w:r w:rsidRPr="00647142">
        <w:rPr>
          <w:b/>
          <w:bCs/>
          <w:color w:val="FF0000"/>
        </w:rPr>
        <w:t>Ines motions to approve the following:</w:t>
      </w:r>
    </w:p>
    <w:bookmarkEnd w:id="5"/>
    <w:p w14:paraId="2D1B03BE" w14:textId="14E546CB" w:rsidR="00311788" w:rsidRPr="00361CCF" w:rsidRDefault="00311788" w:rsidP="00311788">
      <w:pPr>
        <w:pStyle w:val="NoSpacing"/>
        <w:ind w:left="720"/>
      </w:pPr>
      <w:r w:rsidRPr="00361CCF">
        <w:t xml:space="preserve">SW - 301 - Race, Gender, and Inequality </w:t>
      </w:r>
    </w:p>
    <w:p w14:paraId="006B685E" w14:textId="50D19F9E" w:rsidR="00311788" w:rsidRPr="00361CCF" w:rsidRDefault="00311788" w:rsidP="00311788">
      <w:pPr>
        <w:pStyle w:val="NoSpacing"/>
        <w:ind w:left="720"/>
      </w:pPr>
      <w:r w:rsidRPr="00361CCF">
        <w:t xml:space="preserve">SW - 412 - Generalist Practice II </w:t>
      </w:r>
    </w:p>
    <w:p w14:paraId="7AB6C5BF" w14:textId="54475D42" w:rsidR="00311788" w:rsidRPr="00A3066E" w:rsidRDefault="00311788" w:rsidP="00311788">
      <w:pPr>
        <w:pStyle w:val="NoSpacing"/>
        <w:ind w:left="720"/>
        <w:rPr>
          <w:color w:val="FF0000"/>
        </w:rPr>
      </w:pPr>
      <w:r w:rsidRPr="00361CCF">
        <w:t xml:space="preserve">SW - 300 - Intro to Social Work Theories and Human Behavior in the Social Environment </w:t>
      </w:r>
    </w:p>
    <w:p w14:paraId="50CD2AD2" w14:textId="6A943F25" w:rsidR="00311788" w:rsidRPr="00361CCF" w:rsidRDefault="00311788" w:rsidP="00311788">
      <w:pPr>
        <w:pStyle w:val="NoSpacing"/>
        <w:ind w:left="720"/>
      </w:pPr>
      <w:r w:rsidRPr="00361CCF">
        <w:t xml:space="preserve">SW - 303 - Introduction to Social Welfare Research </w:t>
      </w:r>
    </w:p>
    <w:p w14:paraId="69F08CA2" w14:textId="415164C9" w:rsidR="00311788" w:rsidRPr="00A3066E" w:rsidRDefault="00311788" w:rsidP="00311788">
      <w:pPr>
        <w:pStyle w:val="NoSpacing"/>
        <w:ind w:left="720"/>
        <w:rPr>
          <w:color w:val="FF0000"/>
        </w:rPr>
      </w:pPr>
      <w:r w:rsidRPr="00361CCF">
        <w:t xml:space="preserve">SW - 325W - Writing in Social Work </w:t>
      </w:r>
    </w:p>
    <w:p w14:paraId="4C501498" w14:textId="361E3E86" w:rsidR="00311788" w:rsidRPr="00361CCF" w:rsidRDefault="00311788" w:rsidP="00311788">
      <w:pPr>
        <w:pStyle w:val="NoSpacing"/>
        <w:ind w:left="720"/>
      </w:pPr>
      <w:r w:rsidRPr="00361CCF">
        <w:t xml:space="preserve">SW - 411 - GENERALIST PRACTICE I </w:t>
      </w:r>
    </w:p>
    <w:p w14:paraId="3732DAB8" w14:textId="46D36032" w:rsidR="00311788" w:rsidRPr="00361CCF" w:rsidRDefault="00311788" w:rsidP="00311788">
      <w:pPr>
        <w:pStyle w:val="NoSpacing"/>
        <w:ind w:left="720"/>
      </w:pPr>
      <w:r w:rsidRPr="00361CCF">
        <w:t xml:space="preserve">SW - 495A - Social Work Practicum 1 </w:t>
      </w:r>
    </w:p>
    <w:p w14:paraId="34FD93F8" w14:textId="4A129B0F" w:rsidR="00311788" w:rsidRPr="00361CCF" w:rsidRDefault="00311788" w:rsidP="00311788">
      <w:pPr>
        <w:pStyle w:val="NoSpacing"/>
        <w:ind w:left="720"/>
      </w:pPr>
      <w:r w:rsidRPr="00361CCF">
        <w:t xml:space="preserve">SW - 495B - Social Work Practicum II </w:t>
      </w:r>
    </w:p>
    <w:p w14:paraId="7F2263BC" w14:textId="15B13388" w:rsidR="00311788" w:rsidRPr="00A3066E" w:rsidRDefault="00311788" w:rsidP="00311788">
      <w:pPr>
        <w:pStyle w:val="NoSpacing"/>
        <w:ind w:left="720"/>
        <w:rPr>
          <w:color w:val="FF0000"/>
        </w:rPr>
      </w:pPr>
      <w:r w:rsidRPr="00361CCF">
        <w:t xml:space="preserve">SW - 614 - Social Work Theory &amp; Practice Refresher </w:t>
      </w:r>
    </w:p>
    <w:p w14:paraId="655930E9" w14:textId="1A7500ED" w:rsidR="00311788" w:rsidRPr="00361CCF" w:rsidRDefault="00311788" w:rsidP="00311788">
      <w:pPr>
        <w:pStyle w:val="NoSpacing"/>
        <w:ind w:left="720"/>
      </w:pPr>
      <w:r w:rsidRPr="00361CCF">
        <w:t xml:space="preserve">SW - 615 - Social Work Research &amp; Policy Refresher </w:t>
      </w:r>
    </w:p>
    <w:p w14:paraId="29B6402D" w14:textId="0EE24B72" w:rsidR="00311788" w:rsidRPr="00361CCF" w:rsidRDefault="00311788" w:rsidP="00311788">
      <w:pPr>
        <w:pStyle w:val="NoSpacing"/>
        <w:ind w:left="720"/>
      </w:pPr>
      <w:r w:rsidRPr="00361CCF">
        <w:t xml:space="preserve">SW - 622 - Advanced Generalist Practice II </w:t>
      </w:r>
    </w:p>
    <w:p w14:paraId="5E540099" w14:textId="1750B952" w:rsidR="00311788" w:rsidRPr="00361CCF" w:rsidRDefault="00311788" w:rsidP="00311788">
      <w:pPr>
        <w:pStyle w:val="NoSpacing"/>
        <w:ind w:left="720"/>
      </w:pPr>
      <w:r w:rsidRPr="00361CCF">
        <w:t xml:space="preserve">SW - 695A - Social Work Practicum I </w:t>
      </w:r>
    </w:p>
    <w:p w14:paraId="57A7DF52" w14:textId="79D9103C" w:rsidR="00311788" w:rsidRPr="00361CCF" w:rsidRDefault="00311788" w:rsidP="00311788">
      <w:pPr>
        <w:pStyle w:val="NoSpacing"/>
        <w:ind w:left="720"/>
      </w:pPr>
      <w:r w:rsidRPr="00361CCF">
        <w:t xml:space="preserve">SW - 695B - Social Work Practicum II </w:t>
      </w:r>
    </w:p>
    <w:p w14:paraId="5E2F42A6" w14:textId="75AFF1B8" w:rsidR="00311788" w:rsidRPr="00361CCF" w:rsidRDefault="00311788" w:rsidP="00311788">
      <w:pPr>
        <w:pStyle w:val="NoSpacing"/>
        <w:ind w:left="720"/>
      </w:pPr>
      <w:r w:rsidRPr="00361CCF">
        <w:t xml:space="preserve">SW - 695C - Social Work Practicum III </w:t>
      </w:r>
    </w:p>
    <w:p w14:paraId="63B3B496" w14:textId="77777777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Maria</w:t>
      </w:r>
      <w:r w:rsidRPr="00647142">
        <w:rPr>
          <w:b/>
          <w:bCs/>
          <w:color w:val="FF0000"/>
        </w:rPr>
        <w:tab/>
        <w:t>Committee vote: Unanimous</w:t>
      </w:r>
    </w:p>
    <w:p w14:paraId="561CCFCB" w14:textId="0023B856" w:rsidR="00311788" w:rsidRDefault="00311788" w:rsidP="00311788">
      <w:pPr>
        <w:pStyle w:val="NoSpacing"/>
        <w:rPr>
          <w:sz w:val="24"/>
          <w:szCs w:val="24"/>
        </w:rPr>
      </w:pPr>
    </w:p>
    <w:p w14:paraId="28F14BB9" w14:textId="52F696D3" w:rsidR="00311788" w:rsidRPr="00647142" w:rsidRDefault="00311788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bookmarkStart w:id="6" w:name="_Hlk179792757"/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bookmarkEnd w:id="6"/>
    <w:p w14:paraId="3BA7E819" w14:textId="4A9FF612" w:rsidR="00311788" w:rsidRPr="00361CCF" w:rsidRDefault="00311788" w:rsidP="00311788">
      <w:pPr>
        <w:pStyle w:val="NoSpacing"/>
        <w:ind w:left="720"/>
      </w:pPr>
      <w:r w:rsidRPr="00361CCF">
        <w:t xml:space="preserve">SOC - 325 - Race and Ethnic Relations </w:t>
      </w:r>
    </w:p>
    <w:p w14:paraId="48BCD3BF" w14:textId="77777777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bookmarkStart w:id="7" w:name="_Hlk179792799"/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Maria</w:t>
      </w:r>
      <w:r w:rsidRPr="00647142">
        <w:rPr>
          <w:b/>
          <w:bCs/>
          <w:color w:val="FF0000"/>
        </w:rPr>
        <w:tab/>
        <w:t>Committee vote: Unanimous</w:t>
      </w:r>
    </w:p>
    <w:bookmarkEnd w:id="7"/>
    <w:p w14:paraId="7563668C" w14:textId="77777777" w:rsidR="00311788" w:rsidRPr="00361CCF" w:rsidRDefault="00311788" w:rsidP="00311788">
      <w:pPr>
        <w:pStyle w:val="NoSpacing"/>
        <w:rPr>
          <w:sz w:val="24"/>
          <w:szCs w:val="24"/>
        </w:rPr>
      </w:pPr>
    </w:p>
    <w:p w14:paraId="1324F73C" w14:textId="55234DC4" w:rsidR="00311788" w:rsidRDefault="00311788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</w:t>
      </w:r>
      <w:r>
        <w:rPr>
          <w:b/>
          <w:bCs/>
          <w:color w:val="FF0000"/>
        </w:rPr>
        <w:t xml:space="preserve"> (w/warning)</w:t>
      </w:r>
      <w:r w:rsidRPr="00647142">
        <w:rPr>
          <w:b/>
          <w:bCs/>
          <w:color w:val="FF0000"/>
        </w:rPr>
        <w:t xml:space="preserve"> the following:</w:t>
      </w:r>
    </w:p>
    <w:p w14:paraId="70C8E782" w14:textId="66EDC4B3" w:rsidR="00311788" w:rsidRPr="00361CCF" w:rsidRDefault="00311788" w:rsidP="00311788">
      <w:pPr>
        <w:pStyle w:val="NoSpacing"/>
        <w:ind w:left="720"/>
      </w:pPr>
      <w:r w:rsidRPr="00361CCF">
        <w:t xml:space="preserve">SOC - 330 - Environmental Sociology </w:t>
      </w:r>
    </w:p>
    <w:p w14:paraId="7F85F1F3" w14:textId="60959E7B" w:rsidR="00311788" w:rsidRPr="00361CCF" w:rsidRDefault="00311788" w:rsidP="00311788">
      <w:pPr>
        <w:pStyle w:val="NoSpacing"/>
        <w:ind w:left="720"/>
      </w:pPr>
      <w:r w:rsidRPr="00361CCF">
        <w:t xml:space="preserve">SOC - 360 - Sociology of Sexualities </w:t>
      </w:r>
    </w:p>
    <w:p w14:paraId="509FE9EB" w14:textId="78D00D28" w:rsidR="00311788" w:rsidRPr="00361CCF" w:rsidRDefault="00311788" w:rsidP="00311788">
      <w:pPr>
        <w:pStyle w:val="NoSpacing"/>
        <w:ind w:left="720"/>
      </w:pPr>
      <w:r w:rsidRPr="00361CCF">
        <w:t xml:space="preserve">SOC - 370 - Sociology of Education </w:t>
      </w:r>
    </w:p>
    <w:p w14:paraId="21DDB2EA" w14:textId="52C65C72" w:rsidR="00311788" w:rsidRPr="00A3066E" w:rsidRDefault="00311788" w:rsidP="00311788">
      <w:pPr>
        <w:pStyle w:val="NoSpacing"/>
        <w:ind w:left="720"/>
        <w:rPr>
          <w:color w:val="FF0000"/>
        </w:rPr>
      </w:pPr>
      <w:r w:rsidRPr="00361CCF">
        <w:t xml:space="preserve">SOC - 420 - Political Sociology </w:t>
      </w:r>
    </w:p>
    <w:p w14:paraId="51258CFB" w14:textId="328927BD" w:rsidR="00311788" w:rsidRPr="00361CCF" w:rsidRDefault="00311788" w:rsidP="00311788">
      <w:pPr>
        <w:pStyle w:val="NoSpacing"/>
        <w:ind w:left="720"/>
      </w:pPr>
      <w:r w:rsidRPr="00361CCF">
        <w:t xml:space="preserve">SOC - 425 - Work and Professions </w:t>
      </w:r>
    </w:p>
    <w:p w14:paraId="289E4816" w14:textId="518E84A8" w:rsidR="00311788" w:rsidRPr="00361CCF" w:rsidRDefault="00311788" w:rsidP="00311788">
      <w:pPr>
        <w:pStyle w:val="NoSpacing"/>
        <w:ind w:left="720"/>
      </w:pPr>
      <w:r w:rsidRPr="00361CCF">
        <w:t xml:space="preserve">SOC - 444 - Sociology of Violence </w:t>
      </w:r>
    </w:p>
    <w:p w14:paraId="48C0C68C" w14:textId="77777777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Maria</w:t>
      </w:r>
      <w:r w:rsidRPr="00647142">
        <w:rPr>
          <w:b/>
          <w:bCs/>
          <w:color w:val="FF0000"/>
        </w:rPr>
        <w:tab/>
        <w:t>Committee vote: Unanimous</w:t>
      </w:r>
    </w:p>
    <w:p w14:paraId="4FC8B68B" w14:textId="77777777" w:rsidR="00311788" w:rsidRDefault="00311788" w:rsidP="00311788">
      <w:pPr>
        <w:pStyle w:val="NoSpacing"/>
        <w:rPr>
          <w:b/>
          <w:bCs/>
        </w:rPr>
      </w:pPr>
    </w:p>
    <w:p w14:paraId="3658FC35" w14:textId="49A61E05" w:rsidR="00311788" w:rsidRDefault="00311788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431CD966" w14:textId="2BE6D538" w:rsidR="00311788" w:rsidRPr="00361CCF" w:rsidRDefault="00311788" w:rsidP="00311788">
      <w:pPr>
        <w:pStyle w:val="NoSpacing"/>
        <w:ind w:left="720"/>
      </w:pPr>
      <w:r w:rsidRPr="00361CCF">
        <w:t xml:space="preserve">SOC - 100 - Introduction to Sociology </w:t>
      </w:r>
    </w:p>
    <w:p w14:paraId="054396D6" w14:textId="0ABDBC20" w:rsidR="00311788" w:rsidRPr="00361CCF" w:rsidRDefault="00311788" w:rsidP="00311788">
      <w:pPr>
        <w:pStyle w:val="NoSpacing"/>
        <w:ind w:left="720"/>
      </w:pPr>
      <w:r w:rsidRPr="00361CCF">
        <w:t xml:space="preserve">SOC - 350 - Sociology of Immigration </w:t>
      </w:r>
    </w:p>
    <w:p w14:paraId="44CCFA5E" w14:textId="54E25AAF" w:rsidR="00311788" w:rsidRPr="00361CCF" w:rsidRDefault="00311788" w:rsidP="00311788">
      <w:pPr>
        <w:pStyle w:val="NoSpacing"/>
        <w:ind w:left="720"/>
      </w:pPr>
      <w:r w:rsidRPr="00361CCF">
        <w:t xml:space="preserve">SOC - 485 - Policing and Society </w:t>
      </w:r>
    </w:p>
    <w:p w14:paraId="0ED84063" w14:textId="5FF1A8B7" w:rsidR="00311788" w:rsidRPr="00361CCF" w:rsidRDefault="00311788" w:rsidP="00311788">
      <w:pPr>
        <w:pStyle w:val="NoSpacing"/>
        <w:ind w:left="720"/>
      </w:pPr>
      <w:r w:rsidRPr="00361CCF">
        <w:t xml:space="preserve">SOC - 499W - Sociology Capstone Project </w:t>
      </w:r>
    </w:p>
    <w:p w14:paraId="19CF421B" w14:textId="5CE8E8B8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John</w:t>
      </w:r>
      <w:r w:rsidRPr="00647142">
        <w:rPr>
          <w:b/>
          <w:bCs/>
          <w:color w:val="FF0000"/>
        </w:rPr>
        <w:tab/>
        <w:t>Committee vote: Unanimous</w:t>
      </w:r>
    </w:p>
    <w:p w14:paraId="4C718C70" w14:textId="040F9026" w:rsidR="00AE3C0F" w:rsidRDefault="00AE3C0F" w:rsidP="00311788">
      <w:pPr>
        <w:pStyle w:val="NoSpacing"/>
        <w:rPr>
          <w:b/>
          <w:bCs/>
          <w:color w:val="FF0000"/>
        </w:rPr>
      </w:pPr>
    </w:p>
    <w:p w14:paraId="6419ADA3" w14:textId="48272A05" w:rsidR="00AE3C0F" w:rsidRDefault="00AE3C0F" w:rsidP="00311788">
      <w:pPr>
        <w:pStyle w:val="NoSpacing"/>
        <w:rPr>
          <w:b/>
          <w:bCs/>
          <w:color w:val="FF0000"/>
        </w:rPr>
      </w:pPr>
    </w:p>
    <w:p w14:paraId="2183D98F" w14:textId="77777777" w:rsidR="00AE3C0F" w:rsidRDefault="00AE3C0F" w:rsidP="00311788">
      <w:pPr>
        <w:pStyle w:val="NoSpacing"/>
        <w:rPr>
          <w:b/>
          <w:bCs/>
          <w:color w:val="FF0000"/>
        </w:rPr>
      </w:pPr>
    </w:p>
    <w:p w14:paraId="306755E0" w14:textId="776FB2D4" w:rsidR="00311788" w:rsidRPr="00647142" w:rsidRDefault="00311788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lastRenderedPageBreak/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>
        <w:rPr>
          <w:b/>
          <w:bCs/>
          <w:color w:val="FF0000"/>
        </w:rPr>
        <w:t xml:space="preserve"> (Syllabus &amp; Course Name):</w:t>
      </w:r>
    </w:p>
    <w:p w14:paraId="0466BF22" w14:textId="0B553C29" w:rsidR="00311788" w:rsidRPr="00361CCF" w:rsidRDefault="00311788" w:rsidP="00311788">
      <w:pPr>
        <w:pStyle w:val="NoSpacing"/>
        <w:ind w:left="720"/>
      </w:pPr>
      <w:r w:rsidRPr="00361CCF">
        <w:t xml:space="preserve">SOC - 492 - Research Methods and Capstone Project Support </w:t>
      </w:r>
    </w:p>
    <w:p w14:paraId="2023E6BD" w14:textId="5BA9343D" w:rsidR="00311788" w:rsidRDefault="00311788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Shubha</w:t>
      </w:r>
      <w:r w:rsidRPr="00647142">
        <w:rPr>
          <w:b/>
          <w:bCs/>
          <w:color w:val="FF0000"/>
        </w:rPr>
        <w:tab/>
        <w:t>Committee vote: Unanimous</w:t>
      </w:r>
    </w:p>
    <w:p w14:paraId="3273B392" w14:textId="0545FA94" w:rsidR="000B1C19" w:rsidRDefault="000B1C19" w:rsidP="00986F50">
      <w:pPr>
        <w:pStyle w:val="NoSpacing"/>
        <w:rPr>
          <w:b/>
          <w:bCs/>
        </w:rPr>
      </w:pPr>
    </w:p>
    <w:p w14:paraId="08E1681C" w14:textId="5CD47180" w:rsidR="00311788" w:rsidRDefault="00311788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68AAC140" w14:textId="6D28E102" w:rsidR="00311788" w:rsidRPr="00DC057F" w:rsidRDefault="00DC057F" w:rsidP="00986F50">
      <w:pPr>
        <w:pStyle w:val="NoSpacing"/>
      </w:pPr>
      <w:r w:rsidRPr="00DC057F">
        <w:tab/>
        <w:t>SOC – 201 – Social Problems</w:t>
      </w:r>
    </w:p>
    <w:p w14:paraId="2B2F3973" w14:textId="77777777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p w14:paraId="2F983241" w14:textId="36C3934E" w:rsidR="000B1C19" w:rsidRDefault="000B1C19" w:rsidP="00986F50">
      <w:pPr>
        <w:pStyle w:val="NoSpacing"/>
        <w:rPr>
          <w:b/>
          <w:bCs/>
        </w:rPr>
      </w:pPr>
    </w:p>
    <w:p w14:paraId="28557419" w14:textId="19BB365C" w:rsidR="00DC057F" w:rsidRDefault="00DC057F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3213B779" w14:textId="2BD0692B" w:rsidR="00DC057F" w:rsidRPr="00361CCF" w:rsidRDefault="00DC057F" w:rsidP="00DC057F">
      <w:pPr>
        <w:pStyle w:val="NoSpacing"/>
        <w:ind w:left="720"/>
      </w:pPr>
      <w:r w:rsidRPr="00361CCF">
        <w:t>ES - 369 - Asian American, Native Hawaiian and Pacific Islander Health, Wellness and Healing</w:t>
      </w:r>
    </w:p>
    <w:p w14:paraId="733F3014" w14:textId="1029D129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Maria</w:t>
      </w:r>
      <w:r w:rsidRPr="00647142">
        <w:rPr>
          <w:b/>
          <w:bCs/>
          <w:color w:val="FF0000"/>
        </w:rPr>
        <w:tab/>
        <w:t>Committee vote: Unanimous</w:t>
      </w:r>
    </w:p>
    <w:p w14:paraId="07F6F659" w14:textId="755F5482" w:rsidR="00DC057F" w:rsidRDefault="00DC057F" w:rsidP="00986F50">
      <w:pPr>
        <w:pStyle w:val="NoSpacing"/>
        <w:rPr>
          <w:b/>
          <w:bCs/>
        </w:rPr>
      </w:pPr>
    </w:p>
    <w:p w14:paraId="1BFAA225" w14:textId="4DCAF895" w:rsidR="00DC057F" w:rsidRPr="00647142" w:rsidRDefault="00DC057F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647142">
        <w:rPr>
          <w:b/>
          <w:bCs/>
          <w:color w:val="FF0000"/>
        </w:rPr>
        <w:t>Ines motions</w:t>
      </w:r>
      <w:r>
        <w:rPr>
          <w:b/>
          <w:bCs/>
          <w:color w:val="FF0000"/>
        </w:rPr>
        <w:t xml:space="preserve"> the following</w:t>
      </w:r>
      <w:r w:rsidRPr="00647142">
        <w:rPr>
          <w:b/>
          <w:bCs/>
          <w:color w:val="FF0000"/>
        </w:rPr>
        <w:t xml:space="preserve"> to</w:t>
      </w:r>
      <w:r>
        <w:rPr>
          <w:b/>
          <w:bCs/>
          <w:color w:val="FF0000"/>
        </w:rPr>
        <w:t xml:space="preserve"> be</w:t>
      </w:r>
      <w:r w:rsidRPr="006471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rolled back for edits</w:t>
      </w:r>
      <w:r w:rsidRPr="00647142">
        <w:rPr>
          <w:b/>
          <w:bCs/>
          <w:color w:val="FF0000"/>
        </w:rPr>
        <w:t>:</w:t>
      </w:r>
    </w:p>
    <w:p w14:paraId="09CE8E5A" w14:textId="6B893F7B" w:rsidR="00DC057F" w:rsidRPr="00361CCF" w:rsidRDefault="00DC057F" w:rsidP="00DC057F">
      <w:pPr>
        <w:pStyle w:val="NoSpacing"/>
        <w:ind w:left="720"/>
      </w:pPr>
      <w:r w:rsidRPr="00361CCF">
        <w:t xml:space="preserve">HIST - 479 - World War II: Global Warfront, Local Homefront </w:t>
      </w:r>
    </w:p>
    <w:p w14:paraId="7A0DDF6A" w14:textId="77777777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p w14:paraId="653A00C7" w14:textId="0140CFFC" w:rsidR="00DC057F" w:rsidRDefault="00DC057F" w:rsidP="00986F50">
      <w:pPr>
        <w:pStyle w:val="NoSpacing"/>
        <w:rPr>
          <w:b/>
          <w:bCs/>
        </w:rPr>
      </w:pPr>
    </w:p>
    <w:p w14:paraId="1EBD82BF" w14:textId="61DFFA24" w:rsidR="00DC057F" w:rsidRDefault="00DC057F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7E67B142" w14:textId="632A5EF1" w:rsidR="00DC057F" w:rsidRPr="00361CCF" w:rsidRDefault="00DC057F" w:rsidP="00DC057F">
      <w:pPr>
        <w:pStyle w:val="NoSpacing"/>
        <w:ind w:left="720"/>
      </w:pPr>
      <w:r w:rsidRPr="00361CCF">
        <w:t xml:space="preserve">HIST - 387 - Immigration and the Contested American Identity </w:t>
      </w:r>
    </w:p>
    <w:p w14:paraId="6B082BA2" w14:textId="5E57A38E" w:rsidR="00DC057F" w:rsidRPr="00361CCF" w:rsidRDefault="00DC057F" w:rsidP="00DC057F">
      <w:pPr>
        <w:pStyle w:val="NoSpacing"/>
        <w:ind w:left="720"/>
      </w:pPr>
      <w:r w:rsidRPr="00361CCF">
        <w:t xml:space="preserve">HIST - 388 - US and California Environmental History </w:t>
      </w:r>
    </w:p>
    <w:p w14:paraId="337ECD07" w14:textId="01A97E1C" w:rsidR="00DC057F" w:rsidRPr="00361CCF" w:rsidRDefault="00DC057F" w:rsidP="00DC057F">
      <w:pPr>
        <w:pStyle w:val="NoSpacing"/>
        <w:ind w:left="720"/>
      </w:pPr>
      <w:r w:rsidRPr="00361CCF">
        <w:t xml:space="preserve">HIST - 376 - Destroying Slavery in the US Civil War </w:t>
      </w:r>
    </w:p>
    <w:p w14:paraId="228C6408" w14:textId="7CA5DA02" w:rsidR="00DC057F" w:rsidRPr="00361CCF" w:rsidRDefault="00DC057F" w:rsidP="00DC057F">
      <w:pPr>
        <w:pStyle w:val="NoSpacing"/>
        <w:ind w:left="720"/>
      </w:pPr>
      <w:r w:rsidRPr="00361CCF">
        <w:t xml:space="preserve">HIST - 477W - History and Trends in Nursing </w:t>
      </w:r>
    </w:p>
    <w:p w14:paraId="3785A474" w14:textId="5D4D6198" w:rsidR="00DC057F" w:rsidRPr="00114288" w:rsidRDefault="00DC057F" w:rsidP="00DC057F">
      <w:pPr>
        <w:pStyle w:val="NoSpacing"/>
        <w:ind w:left="720"/>
        <w:rPr>
          <w:color w:val="FF0000"/>
        </w:rPr>
      </w:pPr>
      <w:r w:rsidRPr="00361CCF">
        <w:t xml:space="preserve">HIST - 400 - Historical Interpretation </w:t>
      </w:r>
    </w:p>
    <w:p w14:paraId="1D02D8D3" w14:textId="6B6D5B1D" w:rsidR="00DC057F" w:rsidRPr="00361CCF" w:rsidRDefault="00DC057F" w:rsidP="00DC057F">
      <w:pPr>
        <w:pStyle w:val="NoSpacing"/>
        <w:ind w:left="720"/>
      </w:pPr>
      <w:r w:rsidRPr="00361CCF">
        <w:t xml:space="preserve">HIST - 405 - Linked Lab for Success </w:t>
      </w:r>
    </w:p>
    <w:p w14:paraId="1144D299" w14:textId="729F7C38" w:rsidR="00DC057F" w:rsidRPr="00361CCF" w:rsidRDefault="00DC057F" w:rsidP="00DC057F">
      <w:pPr>
        <w:pStyle w:val="NoSpacing"/>
        <w:ind w:left="720"/>
      </w:pPr>
      <w:r w:rsidRPr="00361CCF">
        <w:t xml:space="preserve">HIST - 499 - History Research Capstone </w:t>
      </w:r>
    </w:p>
    <w:p w14:paraId="4EC55B6E" w14:textId="67B1CC48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:  </w:t>
      </w:r>
      <w:r>
        <w:rPr>
          <w:b/>
          <w:bCs/>
          <w:color w:val="FF0000"/>
        </w:rPr>
        <w:t>John</w:t>
      </w:r>
      <w:r w:rsidRPr="00647142">
        <w:rPr>
          <w:b/>
          <w:bCs/>
          <w:color w:val="FF0000"/>
        </w:rPr>
        <w:tab/>
        <w:t>Committee vote: Unanimous</w:t>
      </w:r>
    </w:p>
    <w:p w14:paraId="2E77AE5F" w14:textId="77777777" w:rsidR="00DC057F" w:rsidRDefault="00DC057F" w:rsidP="00986F50">
      <w:pPr>
        <w:pStyle w:val="NoSpacing"/>
        <w:rPr>
          <w:b/>
          <w:bCs/>
        </w:rPr>
      </w:pPr>
    </w:p>
    <w:p w14:paraId="57AEE59E" w14:textId="1B135290" w:rsidR="00DC057F" w:rsidRDefault="00DC057F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3748FC81" w14:textId="13A66C90" w:rsidR="00DC057F" w:rsidRPr="00361CCF" w:rsidRDefault="00DC057F" w:rsidP="00DC057F">
      <w:pPr>
        <w:pStyle w:val="NoSpacing"/>
        <w:ind w:left="720"/>
      </w:pPr>
      <w:r w:rsidRPr="00361CCF">
        <w:t xml:space="preserve">HIST - 301W - History Writing Workshop </w:t>
      </w:r>
    </w:p>
    <w:p w14:paraId="08B077F7" w14:textId="77777777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p w14:paraId="778F6E7C" w14:textId="74F6FEF1" w:rsidR="00647142" w:rsidRDefault="00647142" w:rsidP="00986F50">
      <w:pPr>
        <w:pStyle w:val="NoSpacing"/>
        <w:rPr>
          <w:b/>
          <w:bCs/>
        </w:rPr>
      </w:pPr>
    </w:p>
    <w:p w14:paraId="5A95A11B" w14:textId="0F56648B" w:rsidR="00DC057F" w:rsidRDefault="00DC057F" w:rsidP="00AE3C0F">
      <w:pPr>
        <w:pStyle w:val="NoSpacing"/>
        <w:numPr>
          <w:ilvl w:val="0"/>
          <w:numId w:val="2"/>
        </w:numPr>
        <w:rPr>
          <w:b/>
          <w:bCs/>
        </w:rPr>
      </w:pPr>
      <w:r w:rsidRPr="00647142">
        <w:rPr>
          <w:b/>
          <w:bCs/>
          <w:color w:val="FF0000"/>
        </w:rPr>
        <w:t>Ines motions to approve the following:</w:t>
      </w:r>
    </w:p>
    <w:p w14:paraId="40FE7B98" w14:textId="33A9C990" w:rsidR="00762D52" w:rsidRPr="00114288" w:rsidRDefault="00762D52" w:rsidP="00762D52">
      <w:pPr>
        <w:pStyle w:val="NoSpacing"/>
        <w:ind w:left="720"/>
        <w:rPr>
          <w:color w:val="FF0000"/>
        </w:rPr>
      </w:pPr>
      <w:r w:rsidRPr="00361CCF">
        <w:t xml:space="preserve">HIST - 300W - Our State, Our Futures: Writing California Political Histories </w:t>
      </w:r>
    </w:p>
    <w:p w14:paraId="284B5F30" w14:textId="77777777" w:rsidR="00DC057F" w:rsidRDefault="00DC057F" w:rsidP="00AE3C0F">
      <w:pPr>
        <w:pStyle w:val="NoSpacing"/>
        <w:ind w:left="720" w:firstLine="720"/>
        <w:rPr>
          <w:b/>
          <w:bCs/>
          <w:color w:val="FF0000"/>
        </w:rPr>
      </w:pPr>
      <w:r w:rsidRPr="00647142">
        <w:rPr>
          <w:b/>
          <w:bCs/>
          <w:color w:val="FF0000"/>
        </w:rPr>
        <w:t>2</w:t>
      </w:r>
      <w:r w:rsidRPr="00647142"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>:  Shubha</w:t>
      </w:r>
      <w:r w:rsidRPr="00647142">
        <w:rPr>
          <w:b/>
          <w:bCs/>
          <w:color w:val="FF0000"/>
        </w:rPr>
        <w:tab/>
        <w:t>Committee vote: Unanimous</w:t>
      </w:r>
    </w:p>
    <w:p w14:paraId="38295A6C" w14:textId="5F045D47" w:rsidR="00762D52" w:rsidRDefault="00762D52" w:rsidP="00762D52">
      <w:pPr>
        <w:pStyle w:val="NoSpacing"/>
      </w:pPr>
    </w:p>
    <w:p w14:paraId="457B4313" w14:textId="6A198BC1" w:rsidR="00AE3C0F" w:rsidRPr="00AE3C0F" w:rsidRDefault="00AE3C0F" w:rsidP="00AE3C0F">
      <w:pPr>
        <w:pStyle w:val="NoSpacing"/>
        <w:numPr>
          <w:ilvl w:val="0"/>
          <w:numId w:val="2"/>
        </w:numPr>
        <w:rPr>
          <w:b/>
          <w:bCs/>
          <w:color w:val="FF0000"/>
        </w:rPr>
      </w:pPr>
      <w:r w:rsidRPr="00AE3C0F">
        <w:rPr>
          <w:b/>
          <w:bCs/>
          <w:color w:val="FF0000"/>
        </w:rPr>
        <w:t>This agenda was on the last agenda and approved on 9/26/24</w:t>
      </w:r>
    </w:p>
    <w:p w14:paraId="1367CD42" w14:textId="7503F3B8" w:rsidR="00361CCF" w:rsidRPr="00361CCF" w:rsidRDefault="00361CCF" w:rsidP="00986F50">
      <w:pPr>
        <w:pStyle w:val="NoSpacing"/>
        <w:ind w:left="720"/>
      </w:pPr>
      <w:r w:rsidRPr="00361CCF">
        <w:t xml:space="preserve">HIST - 610 - Research Seminar in History </w:t>
      </w:r>
    </w:p>
    <w:sectPr w:rsidR="00361CCF" w:rsidRPr="00361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3620" w14:textId="77777777" w:rsidR="00C735F4" w:rsidRDefault="00C735F4" w:rsidP="00AE3C0F">
      <w:pPr>
        <w:spacing w:after="0" w:line="240" w:lineRule="auto"/>
      </w:pPr>
      <w:r>
        <w:separator/>
      </w:r>
    </w:p>
  </w:endnote>
  <w:endnote w:type="continuationSeparator" w:id="0">
    <w:p w14:paraId="03866369" w14:textId="77777777" w:rsidR="00C735F4" w:rsidRDefault="00C735F4" w:rsidP="00AE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394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422143" w14:textId="4A00B6CD" w:rsidR="00AE3C0F" w:rsidRDefault="00AE3C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AACC2" w14:textId="77777777" w:rsidR="00AE3C0F" w:rsidRDefault="00AE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F82C" w14:textId="77777777" w:rsidR="00C735F4" w:rsidRDefault="00C735F4" w:rsidP="00AE3C0F">
      <w:pPr>
        <w:spacing w:after="0" w:line="240" w:lineRule="auto"/>
      </w:pPr>
      <w:r>
        <w:separator/>
      </w:r>
    </w:p>
  </w:footnote>
  <w:footnote w:type="continuationSeparator" w:id="0">
    <w:p w14:paraId="79B6E780" w14:textId="77777777" w:rsidR="00C735F4" w:rsidRDefault="00C735F4" w:rsidP="00AE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127"/>
    <w:multiLevelType w:val="hybridMultilevel"/>
    <w:tmpl w:val="5FD876AA"/>
    <w:lvl w:ilvl="0" w:tplc="C78CDB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CF"/>
    <w:rsid w:val="000B1C19"/>
    <w:rsid w:val="00114288"/>
    <w:rsid w:val="002D07E6"/>
    <w:rsid w:val="00311788"/>
    <w:rsid w:val="00361CCF"/>
    <w:rsid w:val="003827B1"/>
    <w:rsid w:val="00581622"/>
    <w:rsid w:val="005841E9"/>
    <w:rsid w:val="006308C1"/>
    <w:rsid w:val="00647142"/>
    <w:rsid w:val="00762D52"/>
    <w:rsid w:val="007C5DAF"/>
    <w:rsid w:val="00986F50"/>
    <w:rsid w:val="00A3066E"/>
    <w:rsid w:val="00A620E5"/>
    <w:rsid w:val="00AE3C0F"/>
    <w:rsid w:val="00BC6F52"/>
    <w:rsid w:val="00C735F4"/>
    <w:rsid w:val="00CF3A3B"/>
    <w:rsid w:val="00DA5095"/>
    <w:rsid w:val="00D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27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C6F52"/>
  </w:style>
  <w:style w:type="paragraph" w:styleId="Header">
    <w:name w:val="header"/>
    <w:basedOn w:val="Normal"/>
    <w:link w:val="HeaderChar"/>
    <w:uiPriority w:val="99"/>
    <w:unhideWhenUsed/>
    <w:rsid w:val="00AE3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3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4</cp:revision>
  <dcterms:created xsi:type="dcterms:W3CDTF">2024-10-14T16:34:00Z</dcterms:created>
  <dcterms:modified xsi:type="dcterms:W3CDTF">2024-10-14T17:23:00Z</dcterms:modified>
</cp:coreProperties>
</file>